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3060"/>
        <w:gridCol w:w="9655"/>
      </w:tblGrid>
      <w:tr w:rsidR="00BD5E00">
        <w:trPr>
          <w:cantSplit/>
        </w:trPr>
        <w:tc>
          <w:tcPr>
            <w:tcW w:w="162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 w:rsidP="00B91D4B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Отчет по науке </w:t>
            </w:r>
            <w:r w:rsidR="00B91D4B">
              <w:rPr>
                <w:rFonts w:ascii="Times New Roman" w:hAnsi="Times New Roman"/>
                <w:b/>
                <w:sz w:val="28"/>
                <w:szCs w:val="28"/>
              </w:rPr>
              <w:t xml:space="preserve">Хирургических болезней, за </w:t>
            </w:r>
            <w:r w:rsidR="00B91D4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8D564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Квартал </w:t>
            </w:r>
            <w:r w:rsidR="00B91D4B">
              <w:rPr>
                <w:rFonts w:ascii="Times New Roman" w:hAnsi="Times New Roman"/>
                <w:b/>
                <w:sz w:val="28"/>
                <w:szCs w:val="28"/>
              </w:rPr>
              <w:t>2025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года.</w:t>
            </w:r>
          </w:p>
        </w:tc>
      </w:tr>
      <w:tr w:rsidR="00BD5E00">
        <w:trPr>
          <w:cantSplit/>
        </w:trPr>
        <w:tc>
          <w:tcPr>
            <w:tcW w:w="3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 w:rsidP="00530136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Список изданных трудов сотрудниками кафедры,  за I</w:t>
            </w:r>
            <w:r w:rsidR="0053013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 2025 года (все публикации дублируются в научную библиотеку)</w:t>
            </w:r>
          </w:p>
        </w:tc>
        <w:tc>
          <w:tcPr>
            <w:tcW w:w="3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Статьи ВАК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72777" w:rsidRDefault="00A17593" w:rsidP="00CE25B4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r w:rsidRPr="00CE25B4">
              <w:rPr>
                <w:rFonts w:ascii="Times New Roman" w:hAnsi="Times New Roman" w:cs="Times New Roman"/>
              </w:rPr>
              <w:t xml:space="preserve">Красильников Д.М., </w:t>
            </w:r>
            <w:proofErr w:type="spellStart"/>
            <w:r w:rsidRPr="00CE25B4">
              <w:rPr>
                <w:rFonts w:ascii="Times New Roman" w:hAnsi="Times New Roman" w:cs="Times New Roman"/>
              </w:rPr>
              <w:t>Миргасимова</w:t>
            </w:r>
            <w:proofErr w:type="spellEnd"/>
            <w:r w:rsidRPr="00CE25B4">
              <w:rPr>
                <w:rFonts w:ascii="Times New Roman" w:hAnsi="Times New Roman" w:cs="Times New Roman"/>
              </w:rPr>
              <w:t xml:space="preserve"> Д.М., Шакуров А.Ф., Захарова А.В. Диагностика и лечение пациентов с ложными кистами поджелудочной железы/ Современные проблемы науки и образования. - 2025 - № 2 2025; URL: https://science-education.ru/article/view?id=34036 (дата обращения: 25.04.2025). DOI 10.17513/spno.34036</w:t>
            </w:r>
          </w:p>
          <w:p w:rsidR="00172777" w:rsidRPr="00CE25B4" w:rsidRDefault="00172777" w:rsidP="00CE25B4">
            <w:pPr>
              <w:pStyle w:val="a3"/>
              <w:numPr>
                <w:ilvl w:val="0"/>
                <w:numId w:val="6"/>
              </w:numPr>
              <w:spacing w:after="0"/>
              <w:rPr>
                <w:rStyle w:val="a4"/>
                <w:rFonts w:ascii="Times New Roman" w:hAnsi="Times New Roman" w:cs="Times New Roman"/>
                <w:color w:val="auto"/>
                <w:u w:val="none"/>
              </w:rPr>
            </w:pPr>
            <w:proofErr w:type="spellStart"/>
            <w:r w:rsidRPr="00CE25B4">
              <w:rPr>
                <w:rFonts w:ascii="Times New Roman" w:hAnsi="Times New Roman"/>
              </w:rPr>
              <w:t>Корейба</w:t>
            </w:r>
            <w:proofErr w:type="spellEnd"/>
            <w:r w:rsidRPr="00CE25B4">
              <w:rPr>
                <w:rFonts w:ascii="Times New Roman" w:hAnsi="Times New Roman"/>
              </w:rPr>
              <w:t xml:space="preserve"> К.А., Кривощеков Е.П., Лысов Н.А., </w:t>
            </w:r>
            <w:proofErr w:type="spellStart"/>
            <w:r w:rsidRPr="00CE25B4">
              <w:rPr>
                <w:rFonts w:ascii="Times New Roman" w:hAnsi="Times New Roman"/>
              </w:rPr>
              <w:t>Гатина</w:t>
            </w:r>
            <w:proofErr w:type="spellEnd"/>
            <w:r w:rsidRPr="00CE25B4">
              <w:rPr>
                <w:rFonts w:ascii="Times New Roman" w:hAnsi="Times New Roman"/>
              </w:rPr>
              <w:t xml:space="preserve"> Л.Н., Лукин П.С. Алгоритмы оптимизации и стандартизации хирургической помощи при деструктивных формах стопы Шарко. Вестник медицинского института «РЕАВИЗ»: Реабилитация, Врач и Здоровье. 2025;15(2)6125–131. </w:t>
            </w:r>
            <w:hyperlink r:id="rId6" w:history="1">
              <w:r w:rsidRPr="00CE25B4">
                <w:rPr>
                  <w:rStyle w:val="a4"/>
                  <w:rFonts w:ascii="Times New Roman" w:hAnsi="Times New Roman"/>
                </w:rPr>
                <w:t>https://doi.org/10.20340/vmi-rvz.2025.2.CLIN.7</w:t>
              </w:r>
            </w:hyperlink>
          </w:p>
          <w:p w:rsidR="00172777" w:rsidRPr="00CE25B4" w:rsidRDefault="00172777" w:rsidP="0017277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Style w:val="a4"/>
                <w:rFonts w:ascii="Times New Roman" w:hAnsi="Times New Roman"/>
                <w:color w:val="auto"/>
              </w:rPr>
            </w:pPr>
            <w:proofErr w:type="spellStart"/>
            <w:r w:rsidRPr="00CE25B4">
              <w:rPr>
                <w:rFonts w:ascii="Times New Roman" w:hAnsi="Times New Roman"/>
              </w:rPr>
              <w:t>Сахабетдинов</w:t>
            </w:r>
            <w:proofErr w:type="spellEnd"/>
            <w:r w:rsidRPr="00CE25B4">
              <w:rPr>
                <w:rFonts w:ascii="Times New Roman" w:hAnsi="Times New Roman"/>
              </w:rPr>
              <w:t xml:space="preserve"> Б.А., Сафина Ю.Р., </w:t>
            </w:r>
            <w:proofErr w:type="spellStart"/>
            <w:r w:rsidRPr="00CE25B4">
              <w:rPr>
                <w:rFonts w:ascii="Times New Roman" w:hAnsi="Times New Roman"/>
              </w:rPr>
              <w:t>Зиганшин</w:t>
            </w:r>
            <w:proofErr w:type="spellEnd"/>
            <w:r w:rsidRPr="00CE25B4">
              <w:rPr>
                <w:rFonts w:ascii="Times New Roman" w:hAnsi="Times New Roman"/>
              </w:rPr>
              <w:t xml:space="preserve"> Л.И., </w:t>
            </w:r>
            <w:proofErr w:type="spellStart"/>
            <w:r w:rsidRPr="00CE25B4">
              <w:rPr>
                <w:rFonts w:ascii="Times New Roman" w:hAnsi="Times New Roman"/>
              </w:rPr>
              <w:t>Курбангалеев</w:t>
            </w:r>
            <w:proofErr w:type="spellEnd"/>
            <w:r w:rsidRPr="00CE25B4">
              <w:rPr>
                <w:rFonts w:ascii="Times New Roman" w:hAnsi="Times New Roman"/>
              </w:rPr>
              <w:t xml:space="preserve"> А.И., </w:t>
            </w:r>
            <w:proofErr w:type="spellStart"/>
            <w:r w:rsidRPr="00CE25B4">
              <w:rPr>
                <w:rFonts w:ascii="Times New Roman" w:hAnsi="Times New Roman"/>
              </w:rPr>
              <w:t>Саяпова</w:t>
            </w:r>
            <w:proofErr w:type="spellEnd"/>
            <w:r w:rsidR="00CE25B4">
              <w:rPr>
                <w:rFonts w:ascii="Times New Roman" w:hAnsi="Times New Roman"/>
              </w:rPr>
              <w:t xml:space="preserve"> </w:t>
            </w:r>
            <w:r w:rsidRPr="00CE25B4">
              <w:rPr>
                <w:rFonts w:ascii="Times New Roman" w:hAnsi="Times New Roman"/>
              </w:rPr>
              <w:t xml:space="preserve">Д.Р. Синдром </w:t>
            </w:r>
            <w:proofErr w:type="spellStart"/>
            <w:r w:rsidRPr="00CE25B4">
              <w:rPr>
                <w:rFonts w:ascii="Times New Roman" w:hAnsi="Times New Roman"/>
              </w:rPr>
              <w:t>Кароли</w:t>
            </w:r>
            <w:proofErr w:type="spellEnd"/>
            <w:r w:rsidRPr="00CE25B4">
              <w:rPr>
                <w:rFonts w:ascii="Times New Roman" w:hAnsi="Times New Roman"/>
              </w:rPr>
              <w:t>: описание клинического случая. Хирургическая практика. 2025;10(1):00—00.</w:t>
            </w:r>
            <w:r w:rsidR="00CE25B4" w:rsidRPr="00CE25B4">
              <w:rPr>
                <w:rFonts w:ascii="Times New Roman" w:hAnsi="Times New Roman"/>
              </w:rPr>
              <w:t xml:space="preserve"> </w:t>
            </w:r>
            <w:hyperlink r:id="rId7" w:history="1">
              <w:r w:rsidRPr="00CE25B4">
                <w:rPr>
                  <w:rStyle w:val="a4"/>
                  <w:rFonts w:ascii="Times New Roman" w:hAnsi="Times New Roman"/>
                  <w:lang w:val="en-US"/>
                </w:rPr>
                <w:t>https</w:t>
              </w:r>
              <w:r w:rsidRPr="00CE25B4">
                <w:rPr>
                  <w:rStyle w:val="a4"/>
                  <w:rFonts w:ascii="Times New Roman" w:hAnsi="Times New Roman"/>
                </w:rPr>
                <w:t>://</w:t>
              </w:r>
              <w:proofErr w:type="spellStart"/>
              <w:r w:rsidRPr="00CE25B4">
                <w:rPr>
                  <w:rStyle w:val="a4"/>
                  <w:rFonts w:ascii="Times New Roman" w:hAnsi="Times New Roman"/>
                  <w:lang w:val="en-US"/>
                </w:rPr>
                <w:t>doi</w:t>
              </w:r>
              <w:proofErr w:type="spellEnd"/>
              <w:r w:rsidRPr="00CE25B4">
                <w:rPr>
                  <w:rStyle w:val="a4"/>
                  <w:rFonts w:ascii="Times New Roman" w:hAnsi="Times New Roman"/>
                </w:rPr>
                <w:t>.</w:t>
              </w:r>
              <w:r w:rsidRPr="00CE25B4">
                <w:rPr>
                  <w:rStyle w:val="a4"/>
                  <w:rFonts w:ascii="Times New Roman" w:hAnsi="Times New Roman"/>
                  <w:lang w:val="en-US"/>
                </w:rPr>
                <w:t>org</w:t>
              </w:r>
              <w:r w:rsidRPr="00CE25B4">
                <w:rPr>
                  <w:rStyle w:val="a4"/>
                  <w:rFonts w:ascii="Times New Roman" w:hAnsi="Times New Roman"/>
                </w:rPr>
                <w:t>/10.5922/2223-2427-2025-10-1-6</w:t>
              </w:r>
            </w:hyperlink>
            <w:r w:rsidR="00CE25B4">
              <w:rPr>
                <w:rStyle w:val="a4"/>
                <w:rFonts w:ascii="Times New Roman" w:hAnsi="Times New Roman"/>
              </w:rPr>
              <w:t xml:space="preserve"> </w:t>
            </w:r>
          </w:p>
          <w:p w:rsidR="00172777" w:rsidRPr="00CE25B4" w:rsidRDefault="00172777" w:rsidP="0017277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E25B4">
              <w:rPr>
                <w:rFonts w:ascii="Times New Roman" w:hAnsi="Times New Roman"/>
              </w:rPr>
              <w:t>Сахабетдинов</w:t>
            </w:r>
            <w:proofErr w:type="spellEnd"/>
            <w:r w:rsidRPr="00CE25B4">
              <w:rPr>
                <w:rFonts w:ascii="Times New Roman" w:hAnsi="Times New Roman"/>
              </w:rPr>
              <w:t xml:space="preserve"> Б.А., </w:t>
            </w:r>
            <w:proofErr w:type="spellStart"/>
            <w:r w:rsidRPr="00CE25B4">
              <w:rPr>
                <w:rFonts w:ascii="Times New Roman" w:hAnsi="Times New Roman"/>
              </w:rPr>
              <w:t>Курбангалеев</w:t>
            </w:r>
            <w:proofErr w:type="spellEnd"/>
            <w:r w:rsidRPr="00CE25B4">
              <w:rPr>
                <w:rFonts w:ascii="Times New Roman" w:hAnsi="Times New Roman"/>
              </w:rPr>
              <w:t xml:space="preserve"> А.И., </w:t>
            </w:r>
            <w:proofErr w:type="spellStart"/>
            <w:r w:rsidRPr="00CE25B4">
              <w:rPr>
                <w:rFonts w:ascii="Times New Roman" w:hAnsi="Times New Roman"/>
              </w:rPr>
              <w:t>Хизбуллина</w:t>
            </w:r>
            <w:proofErr w:type="spellEnd"/>
            <w:r w:rsidRPr="00CE25B4">
              <w:rPr>
                <w:rFonts w:ascii="Times New Roman" w:hAnsi="Times New Roman"/>
              </w:rPr>
              <w:t xml:space="preserve"> Э.А., </w:t>
            </w:r>
            <w:proofErr w:type="spellStart"/>
            <w:r w:rsidRPr="00CE25B4">
              <w:rPr>
                <w:rFonts w:ascii="Times New Roman" w:hAnsi="Times New Roman"/>
              </w:rPr>
              <w:t>Шайдуллина</w:t>
            </w:r>
            <w:proofErr w:type="spellEnd"/>
            <w:r w:rsidRPr="00CE25B4">
              <w:rPr>
                <w:rFonts w:ascii="Times New Roman" w:hAnsi="Times New Roman"/>
              </w:rPr>
              <w:t xml:space="preserve"> Р.Р., </w:t>
            </w:r>
            <w:proofErr w:type="spellStart"/>
            <w:r w:rsidRPr="00CE25B4">
              <w:rPr>
                <w:rFonts w:ascii="Times New Roman" w:hAnsi="Times New Roman"/>
              </w:rPr>
              <w:t>Бобрихина</w:t>
            </w:r>
            <w:proofErr w:type="spellEnd"/>
            <w:r w:rsidRPr="00CE25B4">
              <w:rPr>
                <w:rFonts w:ascii="Times New Roman" w:hAnsi="Times New Roman"/>
              </w:rPr>
              <w:t xml:space="preserve"> А.С., </w:t>
            </w:r>
            <w:proofErr w:type="spellStart"/>
            <w:r w:rsidRPr="00CE25B4">
              <w:rPr>
                <w:rFonts w:ascii="Times New Roman" w:hAnsi="Times New Roman"/>
              </w:rPr>
              <w:t>Саяпова</w:t>
            </w:r>
            <w:proofErr w:type="spellEnd"/>
            <w:r w:rsidRPr="00CE25B4">
              <w:rPr>
                <w:rFonts w:ascii="Times New Roman" w:hAnsi="Times New Roman"/>
              </w:rPr>
              <w:t xml:space="preserve"> Д.Р. Факторы</w:t>
            </w:r>
            <w:r w:rsidR="00CE25B4">
              <w:rPr>
                <w:rFonts w:ascii="Times New Roman" w:hAnsi="Times New Roman"/>
              </w:rPr>
              <w:t xml:space="preserve"> </w:t>
            </w:r>
            <w:r w:rsidRPr="00CE25B4">
              <w:rPr>
                <w:rFonts w:ascii="Times New Roman" w:hAnsi="Times New Roman"/>
              </w:rPr>
              <w:t xml:space="preserve">риска развития желчнокаменной болезни (обзор литературы). Вестник медицинского института «РЕАВИЗ». Реабилитация, Врач и Здоровье. 2025;15(2):97–104. </w:t>
            </w:r>
            <w:hyperlink r:id="rId8" w:history="1">
              <w:r w:rsidRPr="00CE25B4">
                <w:rPr>
                  <w:rStyle w:val="a4"/>
                  <w:rFonts w:ascii="Times New Roman" w:hAnsi="Times New Roman"/>
                  <w:lang w:val="en-US"/>
                </w:rPr>
                <w:t>https</w:t>
              </w:r>
              <w:r w:rsidRPr="00CE25B4">
                <w:rPr>
                  <w:rStyle w:val="a4"/>
                  <w:rFonts w:ascii="Times New Roman" w:hAnsi="Times New Roman"/>
                </w:rPr>
                <w:t>://</w:t>
              </w:r>
              <w:proofErr w:type="spellStart"/>
              <w:r w:rsidRPr="00CE25B4">
                <w:rPr>
                  <w:rStyle w:val="a4"/>
                  <w:rFonts w:ascii="Times New Roman" w:hAnsi="Times New Roman"/>
                  <w:lang w:val="en-US"/>
                </w:rPr>
                <w:t>doi</w:t>
              </w:r>
              <w:proofErr w:type="spellEnd"/>
              <w:r w:rsidRPr="00CE25B4">
                <w:rPr>
                  <w:rStyle w:val="a4"/>
                  <w:rFonts w:ascii="Times New Roman" w:hAnsi="Times New Roman"/>
                </w:rPr>
                <w:t>.</w:t>
              </w:r>
              <w:r w:rsidRPr="00CE25B4">
                <w:rPr>
                  <w:rStyle w:val="a4"/>
                  <w:rFonts w:ascii="Times New Roman" w:hAnsi="Times New Roman"/>
                  <w:lang w:val="en-US"/>
                </w:rPr>
                <w:t>org</w:t>
              </w:r>
              <w:r w:rsidRPr="00CE25B4">
                <w:rPr>
                  <w:rStyle w:val="a4"/>
                  <w:rFonts w:ascii="Times New Roman" w:hAnsi="Times New Roman"/>
                </w:rPr>
                <w:t>/10.20340/</w:t>
              </w:r>
              <w:proofErr w:type="spellStart"/>
              <w:r w:rsidRPr="00CE25B4">
                <w:rPr>
                  <w:rStyle w:val="a4"/>
                  <w:rFonts w:ascii="Times New Roman" w:hAnsi="Times New Roman"/>
                  <w:lang w:val="en-US"/>
                </w:rPr>
                <w:t>vmi</w:t>
              </w:r>
              <w:proofErr w:type="spellEnd"/>
              <w:r w:rsidRPr="00CE25B4">
                <w:rPr>
                  <w:rStyle w:val="a4"/>
                  <w:rFonts w:ascii="Times New Roman" w:hAnsi="Times New Roman"/>
                </w:rPr>
                <w:t>-</w:t>
              </w:r>
              <w:proofErr w:type="spellStart"/>
              <w:r w:rsidRPr="00CE25B4">
                <w:rPr>
                  <w:rStyle w:val="a4"/>
                  <w:rFonts w:ascii="Times New Roman" w:hAnsi="Times New Roman"/>
                  <w:lang w:val="en-US"/>
                </w:rPr>
                <w:t>rvz</w:t>
              </w:r>
              <w:proofErr w:type="spellEnd"/>
              <w:r w:rsidRPr="00CE25B4">
                <w:rPr>
                  <w:rStyle w:val="a4"/>
                  <w:rFonts w:ascii="Times New Roman" w:hAnsi="Times New Roman"/>
                </w:rPr>
                <w:t>.2025.2.</w:t>
              </w:r>
              <w:r w:rsidRPr="00CE25B4">
                <w:rPr>
                  <w:rStyle w:val="a4"/>
                  <w:rFonts w:ascii="Times New Roman" w:hAnsi="Times New Roman"/>
                  <w:lang w:val="en-US"/>
                </w:rPr>
                <w:t>CLIN</w:t>
              </w:r>
              <w:r w:rsidRPr="00CE25B4">
                <w:rPr>
                  <w:rStyle w:val="a4"/>
                  <w:rFonts w:ascii="Times New Roman" w:hAnsi="Times New Roman"/>
                </w:rPr>
                <w:t>.5</w:t>
              </w:r>
            </w:hyperlink>
          </w:p>
          <w:p w:rsidR="00FF2A44" w:rsidRPr="00B91D4B" w:rsidRDefault="00B91D4B" w:rsidP="00172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1D4B">
              <w:rPr>
                <w:rFonts w:ascii="Times New Roman" w:hAnsi="Times New Roman" w:cs="Times New Roman"/>
              </w:rPr>
              <w:br/>
            </w:r>
          </w:p>
        </w:tc>
      </w:tr>
      <w:tr w:rsidR="00BD5E00">
        <w:trPr>
          <w:cantSplit/>
        </w:trPr>
        <w:tc>
          <w:tcPr>
            <w:tcW w:w="3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BD5E00">
            <w:pPr>
              <w:spacing w:after="0"/>
            </w:pPr>
          </w:p>
        </w:tc>
        <w:tc>
          <w:tcPr>
            <w:tcW w:w="3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Зарубежные статьи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Pr="00C527DD" w:rsidRDefault="00BD5E00">
            <w:pPr>
              <w:spacing w:after="0"/>
            </w:pPr>
          </w:p>
        </w:tc>
      </w:tr>
      <w:tr w:rsidR="00BD5E00">
        <w:trPr>
          <w:cantSplit/>
        </w:trPr>
        <w:tc>
          <w:tcPr>
            <w:tcW w:w="3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BD5E00">
            <w:pPr>
              <w:spacing w:after="0"/>
            </w:pPr>
          </w:p>
        </w:tc>
        <w:tc>
          <w:tcPr>
            <w:tcW w:w="3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Статьи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Pr="00595223" w:rsidRDefault="00BD5E00">
            <w:pPr>
              <w:spacing w:after="0"/>
            </w:pPr>
          </w:p>
        </w:tc>
      </w:tr>
      <w:tr w:rsidR="00BD5E00" w:rsidRPr="00595223">
        <w:trPr>
          <w:cantSplit/>
        </w:trPr>
        <w:tc>
          <w:tcPr>
            <w:tcW w:w="3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BD5E00">
            <w:pPr>
              <w:spacing w:after="0"/>
            </w:pPr>
          </w:p>
        </w:tc>
        <w:tc>
          <w:tcPr>
            <w:tcW w:w="3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95223" w:rsidRPr="00595223" w:rsidRDefault="00E36DBB" w:rsidP="00595223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  <w:r w:rsidRPr="00595223">
              <w:rPr>
                <w:rFonts w:ascii="Times New Roman" w:hAnsi="Times New Roman" w:cs="Times New Roman"/>
              </w:rPr>
              <w:t xml:space="preserve">Красильников Д.М., Николаев Я.Ю., </w:t>
            </w:r>
            <w:proofErr w:type="spellStart"/>
            <w:r w:rsidRPr="00595223">
              <w:rPr>
                <w:rFonts w:ascii="Times New Roman" w:hAnsi="Times New Roman" w:cs="Times New Roman"/>
              </w:rPr>
              <w:t>Аглиуллин</w:t>
            </w:r>
            <w:proofErr w:type="spellEnd"/>
            <w:r w:rsidRPr="00595223">
              <w:rPr>
                <w:rFonts w:ascii="Times New Roman" w:hAnsi="Times New Roman" w:cs="Times New Roman"/>
              </w:rPr>
              <w:t xml:space="preserve"> Р.Ш. Редкий клинический случай ущемленной внутренней грыжи брюшной полости // Казанский медицинский журнал 2025. Т</w:t>
            </w:r>
            <w:r w:rsidRPr="00595223">
              <w:rPr>
                <w:rFonts w:ascii="Times New Roman" w:hAnsi="Times New Roman" w:cs="Times New Roman"/>
                <w:lang w:val="en-US"/>
              </w:rPr>
              <w:t xml:space="preserve">106, №3. </w:t>
            </w:r>
            <w:r w:rsidRPr="00595223">
              <w:rPr>
                <w:rFonts w:ascii="Times New Roman" w:hAnsi="Times New Roman" w:cs="Times New Roman"/>
              </w:rPr>
              <w:t>С</w:t>
            </w:r>
            <w:r w:rsidRPr="00595223">
              <w:rPr>
                <w:rFonts w:ascii="Times New Roman" w:hAnsi="Times New Roman" w:cs="Times New Roman"/>
                <w:lang w:val="en-US"/>
              </w:rPr>
              <w:t>474-478.DOI: 10.17816/KMJ677796</w:t>
            </w:r>
            <w:r w:rsidR="00595223" w:rsidRPr="00595223">
              <w:rPr>
                <w:rFonts w:ascii="Times New Roman" w:hAnsi="Times New Roman" w:cs="Times New Roman"/>
                <w:lang w:val="en-US"/>
              </w:rPr>
              <w:br/>
            </w:r>
          </w:p>
          <w:p w:rsidR="00595223" w:rsidRPr="00595223" w:rsidRDefault="00595223" w:rsidP="00595223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595223">
              <w:rPr>
                <w:rFonts w:ascii="Times New Roman" w:eastAsia="Calibri" w:hAnsi="Times New Roman" w:cs="Times New Roman"/>
              </w:rPr>
              <w:t>Корейба</w:t>
            </w:r>
            <w:proofErr w:type="spellEnd"/>
            <w:r w:rsidRPr="00595223">
              <w:rPr>
                <w:rFonts w:ascii="Times New Roman" w:eastAsia="Calibri" w:hAnsi="Times New Roman" w:cs="Times New Roman"/>
              </w:rPr>
              <w:t xml:space="preserve"> К.А., Лукин П.С., Кривощеков Е.П. Сорбирующие повязки на амбулаторном этапе лечения тканевых дефектов у пациентов с синдромом диабетической стопы. </w:t>
            </w:r>
            <w:proofErr w:type="spellStart"/>
            <w:r w:rsidRPr="00595223">
              <w:rPr>
                <w:rFonts w:ascii="Times New Roman" w:eastAsia="Calibri" w:hAnsi="Times New Roman" w:cs="Times New Roman"/>
                <w:lang w:val="en-US"/>
              </w:rPr>
              <w:t>Амбулаторная</w:t>
            </w:r>
            <w:proofErr w:type="spellEnd"/>
            <w:r w:rsidRPr="00595223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595223">
              <w:rPr>
                <w:rFonts w:ascii="Times New Roman" w:eastAsia="Calibri" w:hAnsi="Times New Roman" w:cs="Times New Roman"/>
                <w:lang w:val="en-US"/>
              </w:rPr>
              <w:t>хирургия</w:t>
            </w:r>
            <w:proofErr w:type="spellEnd"/>
            <w:r w:rsidRPr="00595223">
              <w:rPr>
                <w:rFonts w:ascii="Times New Roman" w:eastAsia="Calibri" w:hAnsi="Times New Roman" w:cs="Times New Roman"/>
                <w:lang w:val="en-US"/>
              </w:rPr>
              <w:t>. https://doi.org/10.21518/akh2025-029</w:t>
            </w:r>
          </w:p>
          <w:p w:rsidR="00BD5E00" w:rsidRPr="00595223" w:rsidRDefault="00BD5E00" w:rsidP="00B91D4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D5E00">
        <w:trPr>
          <w:cantSplit/>
        </w:trPr>
        <w:tc>
          <w:tcPr>
            <w:tcW w:w="3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Pr="00595223" w:rsidRDefault="00BD5E00">
            <w:pPr>
              <w:spacing w:after="0"/>
              <w:rPr>
                <w:lang w:val="en-US"/>
              </w:rPr>
            </w:pPr>
          </w:p>
        </w:tc>
        <w:tc>
          <w:tcPr>
            <w:tcW w:w="3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  <w:tr w:rsidR="00BD5E00">
        <w:trPr>
          <w:cantSplit/>
        </w:trPr>
        <w:tc>
          <w:tcPr>
            <w:tcW w:w="3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BD5E00">
            <w:pPr>
              <w:spacing w:after="0"/>
            </w:pPr>
          </w:p>
        </w:tc>
        <w:tc>
          <w:tcPr>
            <w:tcW w:w="3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Изданные рецензируемые монографии (с выходными данными по ГОСТ)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  <w:tr w:rsidR="00BD5E00">
        <w:trPr>
          <w:cantSplit/>
        </w:trPr>
        <w:tc>
          <w:tcPr>
            <w:tcW w:w="3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BD5E00">
            <w:pPr>
              <w:spacing w:after="0"/>
            </w:pPr>
          </w:p>
        </w:tc>
        <w:tc>
          <w:tcPr>
            <w:tcW w:w="3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Pr="00A252BF" w:rsidRDefault="00945BA2">
            <w:pPr>
              <w:spacing w:after="0"/>
              <w:rPr>
                <w:rFonts w:ascii="Times New Roman" w:hAnsi="Times New Roman" w:cs="Times New Roman"/>
              </w:rPr>
            </w:pPr>
            <w:r w:rsidRPr="00A252BF">
              <w:rPr>
                <w:rFonts w:ascii="Times New Roman" w:hAnsi="Times New Roman" w:cs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91D4B" w:rsidRPr="008D5642" w:rsidRDefault="00B91D4B" w:rsidP="00B91D4B">
            <w:pPr>
              <w:spacing w:after="0"/>
              <w:rPr>
                <w:rFonts w:ascii="Times New Roman" w:hAnsi="Times New Roman" w:cs="Times New Roman"/>
              </w:rPr>
            </w:pPr>
          </w:p>
          <w:p w:rsidR="00BD5E00" w:rsidRPr="00A252BF" w:rsidRDefault="00BD5E00" w:rsidP="00624D5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 w:rsidP="00530136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в конференции (с указанием статуса, названия, города, в качестве  кого принимали участие, количество участников) за </w:t>
            </w:r>
            <w:r w:rsidR="0053013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530136">
              <w:rPr>
                <w:rFonts w:ascii="Times New Roman" w:hAnsi="Times New Roman"/>
                <w:sz w:val="24"/>
                <w:szCs w:val="24"/>
              </w:rPr>
              <w:t xml:space="preserve"> Квартал  </w:t>
            </w:r>
            <w:r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93D8F" w:rsidRDefault="00B91D4B" w:rsidP="00FF2A44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D366D9">
              <w:rPr>
                <w:rFonts w:ascii="Times New Roman" w:hAnsi="Times New Roman"/>
                <w:sz w:val="24"/>
                <w:szCs w:val="24"/>
              </w:rPr>
              <w:t>Красильников Д</w:t>
            </w:r>
            <w:r w:rsidR="00D366D9" w:rsidRPr="00D366D9">
              <w:rPr>
                <w:rFonts w:ascii="Times New Roman" w:hAnsi="Times New Roman"/>
                <w:sz w:val="24"/>
                <w:szCs w:val="24"/>
              </w:rPr>
              <w:t>митрий Михайлович – член президиума</w:t>
            </w:r>
            <w:r w:rsidR="00593D8F">
              <w:rPr>
                <w:rFonts w:ascii="Times New Roman" w:hAnsi="Times New Roman"/>
                <w:sz w:val="24"/>
                <w:szCs w:val="24"/>
              </w:rPr>
              <w:t xml:space="preserve"> форума,</w:t>
            </w:r>
            <w:r w:rsidR="00D366D9" w:rsidRPr="00D366D9">
              <w:rPr>
                <w:rFonts w:ascii="Times New Roman" w:hAnsi="Times New Roman"/>
                <w:sz w:val="24"/>
                <w:szCs w:val="24"/>
              </w:rPr>
              <w:t xml:space="preserve"> секции «Хирургия», Международный, </w:t>
            </w:r>
            <w:r w:rsidR="00D366D9" w:rsidRPr="00D366D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D366D9" w:rsidRPr="00D366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66D9">
              <w:rPr>
                <w:rFonts w:ascii="Times New Roman" w:hAnsi="Times New Roman"/>
                <w:sz w:val="24"/>
                <w:szCs w:val="24"/>
              </w:rPr>
              <w:t xml:space="preserve">Международный </w:t>
            </w:r>
            <w:r w:rsidR="00D366D9" w:rsidRPr="00D366D9">
              <w:rPr>
                <w:rFonts w:ascii="Times New Roman" w:hAnsi="Times New Roman"/>
                <w:sz w:val="24"/>
                <w:szCs w:val="24"/>
              </w:rPr>
              <w:t>научно-практический форум «Высокие технологии в современной хирургии», 16-17 мая 2025г, г. Казань</w:t>
            </w:r>
            <w:r w:rsidR="00D366D9" w:rsidRPr="00D366D9">
              <w:rPr>
                <w:rFonts w:ascii="Times New Roman" w:hAnsi="Times New Roman"/>
                <w:color w:val="C00000"/>
                <w:sz w:val="24"/>
                <w:szCs w:val="24"/>
              </w:rPr>
              <w:br/>
            </w:r>
          </w:p>
          <w:p w:rsidR="00CE4B0D" w:rsidRDefault="00593D8F" w:rsidP="00FF2A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93D8F">
              <w:rPr>
                <w:rFonts w:ascii="Times New Roman" w:hAnsi="Times New Roman"/>
                <w:sz w:val="24"/>
                <w:szCs w:val="24"/>
              </w:rPr>
              <w:t>Корейба</w:t>
            </w:r>
            <w:proofErr w:type="spellEnd"/>
            <w:r w:rsidRPr="00593D8F">
              <w:rPr>
                <w:rFonts w:ascii="Times New Roman" w:hAnsi="Times New Roman"/>
                <w:sz w:val="24"/>
                <w:szCs w:val="24"/>
              </w:rPr>
              <w:t xml:space="preserve"> Константин Владимирович – доклад «</w:t>
            </w:r>
            <w:r>
              <w:rPr>
                <w:rFonts w:ascii="Times New Roman" w:hAnsi="Times New Roman"/>
                <w:sz w:val="24"/>
                <w:szCs w:val="24"/>
              </w:rPr>
              <w:t>Выбор медикаментозной поддержки в зависимости от степени ишемии нижних конечностей у пациентов с СДС</w:t>
            </w:r>
            <w:r w:rsidRPr="00593D8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r w:rsidRPr="00D366D9">
              <w:rPr>
                <w:rFonts w:ascii="Times New Roman" w:hAnsi="Times New Roman"/>
                <w:sz w:val="24"/>
                <w:szCs w:val="24"/>
              </w:rPr>
              <w:t xml:space="preserve">Международный, </w:t>
            </w:r>
            <w:r w:rsidRPr="00D366D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D366D9">
              <w:rPr>
                <w:rFonts w:ascii="Times New Roman" w:hAnsi="Times New Roman"/>
                <w:sz w:val="24"/>
                <w:szCs w:val="24"/>
              </w:rPr>
              <w:t xml:space="preserve"> Международный научно-практический форум «Высокие технологии в современной хирургии», 16-17 мая 2025г, г. Казань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CE4B0D">
              <w:rPr>
                <w:rFonts w:ascii="Times New Roman" w:hAnsi="Times New Roman"/>
                <w:sz w:val="24"/>
                <w:szCs w:val="24"/>
              </w:rPr>
              <w:t>импозиум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E4B0D">
              <w:rPr>
                <w:rFonts w:ascii="Times New Roman" w:hAnsi="Times New Roman"/>
                <w:sz w:val="24"/>
                <w:szCs w:val="24"/>
              </w:rPr>
              <w:t>Заболевания периферических артерий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93D8F">
              <w:rPr>
                <w:rFonts w:ascii="Times New Roman" w:hAnsi="Times New Roman"/>
                <w:sz w:val="24"/>
                <w:szCs w:val="24"/>
              </w:rPr>
              <w:t>Корейба</w:t>
            </w:r>
            <w:proofErr w:type="spellEnd"/>
            <w:r w:rsidRPr="00593D8F">
              <w:rPr>
                <w:rFonts w:ascii="Times New Roman" w:hAnsi="Times New Roman"/>
                <w:sz w:val="24"/>
                <w:szCs w:val="24"/>
              </w:rPr>
              <w:t xml:space="preserve"> Константин Владимирович – доклад «</w:t>
            </w:r>
            <w:proofErr w:type="spellStart"/>
            <w:r w:rsidR="00CE4B0D">
              <w:rPr>
                <w:rFonts w:ascii="Times New Roman" w:hAnsi="Times New Roman"/>
                <w:sz w:val="24"/>
                <w:szCs w:val="24"/>
              </w:rPr>
              <w:t>Суперабсорбирующие</w:t>
            </w:r>
            <w:proofErr w:type="spellEnd"/>
            <w:r w:rsidR="00CE4B0D">
              <w:rPr>
                <w:rFonts w:ascii="Times New Roman" w:hAnsi="Times New Roman"/>
                <w:sz w:val="24"/>
                <w:szCs w:val="24"/>
              </w:rPr>
              <w:t xml:space="preserve"> повязки, как один из компонентов, в лечении дефектов тканей при синдроме диабетической стопы</w:t>
            </w:r>
            <w:r w:rsidRPr="00593D8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r w:rsidRPr="00D366D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D366D9">
              <w:rPr>
                <w:rFonts w:ascii="Times New Roman" w:hAnsi="Times New Roman"/>
                <w:sz w:val="24"/>
                <w:szCs w:val="24"/>
              </w:rPr>
              <w:t xml:space="preserve"> Международный научно-практический форум «Высокие</w:t>
            </w:r>
            <w:proofErr w:type="gramEnd"/>
            <w:r w:rsidRPr="00D366D9">
              <w:rPr>
                <w:rFonts w:ascii="Times New Roman" w:hAnsi="Times New Roman"/>
                <w:sz w:val="24"/>
                <w:szCs w:val="24"/>
              </w:rPr>
              <w:t xml:space="preserve"> технологии в современной хирургии», 16-17 мая 2025г, г. Казань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секция «</w:t>
            </w:r>
            <w:r w:rsidR="00CE4B0D">
              <w:rPr>
                <w:rFonts w:ascii="Times New Roman" w:hAnsi="Times New Roman"/>
                <w:sz w:val="24"/>
                <w:szCs w:val="24"/>
              </w:rPr>
              <w:t>Современные перевязочные средства в лечении хронических ран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E4B0D" w:rsidRDefault="00CE4B0D" w:rsidP="00FF2A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C2538" w:rsidRPr="00DC2538" w:rsidRDefault="00CE4B0D" w:rsidP="00DC25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Можанов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Евгений Викторович – «Лечение парапроктита от абсцесса к свищу: чем мы можем помочь»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Можанов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Садретдинов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И.М., Гафаров Р.Э.,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Газизова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  <w:r w:rsidRPr="00D366D9">
              <w:rPr>
                <w:rFonts w:ascii="Times New Roman" w:hAnsi="Times New Roman"/>
                <w:sz w:val="24"/>
                <w:szCs w:val="24"/>
              </w:rPr>
              <w:t xml:space="preserve">  Международный, </w:t>
            </w:r>
            <w:r w:rsidRPr="00D366D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D366D9">
              <w:rPr>
                <w:rFonts w:ascii="Times New Roman" w:hAnsi="Times New Roman"/>
                <w:sz w:val="24"/>
                <w:szCs w:val="24"/>
              </w:rPr>
              <w:t xml:space="preserve"> Международный научно-практический форум «Высокие технологии в современной хирургии», 16-17 мая 2025г, г. Казань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секция «Хирургия»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Можанов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Евгений Викторович – «Плановое оперативное лечение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дивертикулярной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болезни толстой кишки»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Можанов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Садретдинов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И.М., Гафаров Р.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Э.,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Газизова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  <w:r w:rsidRPr="00D366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66D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D366D9">
              <w:rPr>
                <w:rFonts w:ascii="Times New Roman" w:hAnsi="Times New Roman"/>
                <w:sz w:val="24"/>
                <w:szCs w:val="24"/>
              </w:rPr>
              <w:t xml:space="preserve"> Международный научно-практический форум «Высокие технологии в современной хирургии», 16-17 мая 2025г, г. Казань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секция «Хирургия»</w:t>
            </w:r>
            <w:r w:rsidR="00DC2538" w:rsidRPr="00DC2538">
              <w:rPr>
                <w:rFonts w:ascii="Times New Roman" w:hAnsi="Times New Roman"/>
                <w:sz w:val="24"/>
                <w:szCs w:val="24"/>
              </w:rPr>
              <w:br/>
            </w:r>
            <w:r w:rsidR="00DC2538" w:rsidRPr="00DC2538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DC2538" w:rsidRPr="00593D8F">
              <w:rPr>
                <w:rFonts w:ascii="Times New Roman" w:hAnsi="Times New Roman"/>
                <w:sz w:val="24"/>
                <w:szCs w:val="24"/>
              </w:rPr>
              <w:t>Корейба</w:t>
            </w:r>
            <w:proofErr w:type="spellEnd"/>
            <w:r w:rsidR="00DC2538" w:rsidRPr="00593D8F">
              <w:rPr>
                <w:rFonts w:ascii="Times New Roman" w:hAnsi="Times New Roman"/>
                <w:sz w:val="24"/>
                <w:szCs w:val="24"/>
              </w:rPr>
              <w:t xml:space="preserve"> Константин Владимирович – доклад </w:t>
            </w:r>
            <w:r w:rsidR="00DC2538">
              <w:rPr>
                <w:rFonts w:ascii="Times New Roman" w:hAnsi="Times New Roman"/>
                <w:sz w:val="24"/>
                <w:szCs w:val="24"/>
              </w:rPr>
              <w:t>–</w:t>
            </w:r>
            <w:r w:rsidR="00DC2538" w:rsidRPr="00DC25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2538">
              <w:rPr>
                <w:rFonts w:ascii="Times New Roman" w:hAnsi="Times New Roman"/>
                <w:sz w:val="24"/>
                <w:szCs w:val="24"/>
              </w:rPr>
              <w:t>«Р</w:t>
            </w:r>
            <w:r w:rsidR="00DC2538" w:rsidRPr="00DC2538">
              <w:rPr>
                <w:rFonts w:ascii="Times New Roman" w:hAnsi="Times New Roman"/>
                <w:sz w:val="24"/>
                <w:szCs w:val="24"/>
              </w:rPr>
              <w:t xml:space="preserve">езультаты </w:t>
            </w:r>
            <w:r w:rsidR="00DC253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DC2538" w:rsidRPr="00DC2538">
              <w:rPr>
                <w:rFonts w:ascii="Times New Roman" w:hAnsi="Times New Roman"/>
                <w:sz w:val="24"/>
                <w:szCs w:val="24"/>
              </w:rPr>
              <w:t xml:space="preserve"> фазы </w:t>
            </w:r>
            <w:proofErr w:type="spellStart"/>
            <w:r w:rsidR="00DC2538" w:rsidRPr="00DC2538">
              <w:rPr>
                <w:rFonts w:ascii="Times New Roman" w:hAnsi="Times New Roman"/>
                <w:sz w:val="24"/>
                <w:szCs w:val="24"/>
              </w:rPr>
              <w:t>проспективного</w:t>
            </w:r>
            <w:proofErr w:type="spellEnd"/>
            <w:r w:rsidR="00DC2538" w:rsidRPr="00DC2538">
              <w:rPr>
                <w:rFonts w:ascii="Times New Roman" w:hAnsi="Times New Roman"/>
                <w:sz w:val="24"/>
                <w:szCs w:val="24"/>
              </w:rPr>
              <w:t xml:space="preserve">, слепого, многоцентрового, плацебо-контролируемого, </w:t>
            </w:r>
            <w:proofErr w:type="spellStart"/>
            <w:r w:rsidR="00DC2538" w:rsidRPr="00DC2538">
              <w:rPr>
                <w:rFonts w:ascii="Times New Roman" w:hAnsi="Times New Roman"/>
                <w:sz w:val="24"/>
                <w:szCs w:val="24"/>
              </w:rPr>
              <w:t>рандомизированного</w:t>
            </w:r>
            <w:proofErr w:type="spellEnd"/>
            <w:r w:rsidR="00DC2538" w:rsidRPr="00DC2538">
              <w:rPr>
                <w:rFonts w:ascii="Times New Roman" w:hAnsi="Times New Roman"/>
                <w:sz w:val="24"/>
                <w:szCs w:val="24"/>
              </w:rPr>
              <w:t>, сравнительного</w:t>
            </w:r>
          </w:p>
          <w:p w:rsidR="00FF2A44" w:rsidRPr="00FF2A44" w:rsidRDefault="00DC2538" w:rsidP="003138D8">
            <w:pPr>
              <w:spacing w:after="0"/>
            </w:pPr>
            <w:r w:rsidRPr="00DC2538">
              <w:rPr>
                <w:rFonts w:ascii="Times New Roman" w:hAnsi="Times New Roman"/>
                <w:sz w:val="24"/>
                <w:szCs w:val="24"/>
              </w:rPr>
              <w:t>клинического исследование препарата «</w:t>
            </w:r>
            <w:proofErr w:type="spellStart"/>
            <w:r w:rsidRPr="00DC2538">
              <w:rPr>
                <w:rFonts w:ascii="Times New Roman" w:hAnsi="Times New Roman"/>
                <w:sz w:val="24"/>
                <w:szCs w:val="24"/>
              </w:rPr>
              <w:t>неоваскулген</w:t>
            </w:r>
            <w:proofErr w:type="spellEnd"/>
            <w:r w:rsidRPr="00DC253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D366D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D366D9">
              <w:rPr>
                <w:rFonts w:ascii="Times New Roman" w:hAnsi="Times New Roman"/>
                <w:sz w:val="24"/>
                <w:szCs w:val="24"/>
              </w:rPr>
              <w:t xml:space="preserve"> Международный научно-практический форум «Высокие технологии в современной хирургии», 16-17 мая 2025г, г. Казань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секция «Хирургия»</w:t>
            </w:r>
            <w:r w:rsidR="003138D8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3138D8">
              <w:rPr>
                <w:rFonts w:ascii="Times New Roman" w:hAnsi="Times New Roman"/>
                <w:sz w:val="24"/>
                <w:szCs w:val="24"/>
              </w:rPr>
              <w:t>Карпухин Олег Юрьевич - член Оргкомитета, эксперт - В</w:t>
            </w:r>
            <w:r w:rsidR="003138D8" w:rsidRPr="003138D8">
              <w:rPr>
                <w:rFonts w:ascii="Times New Roman" w:hAnsi="Times New Roman"/>
                <w:sz w:val="24"/>
                <w:szCs w:val="24"/>
              </w:rPr>
              <w:t>сероссийская на</w:t>
            </w:r>
            <w:r w:rsidR="003138D8">
              <w:rPr>
                <w:rFonts w:ascii="Times New Roman" w:hAnsi="Times New Roman"/>
                <w:sz w:val="24"/>
                <w:szCs w:val="24"/>
              </w:rPr>
              <w:t>учно-практическая конференция «Э</w:t>
            </w:r>
            <w:r w:rsidR="003138D8" w:rsidRPr="003138D8">
              <w:rPr>
                <w:rFonts w:ascii="Times New Roman" w:hAnsi="Times New Roman"/>
                <w:sz w:val="24"/>
                <w:szCs w:val="24"/>
              </w:rPr>
              <w:t>ндоскопическая диагностика и алгоритмы лечения заболеваний толстой кишки</w:t>
            </w:r>
            <w:r w:rsidR="003138D8">
              <w:rPr>
                <w:rFonts w:ascii="Times New Roman" w:hAnsi="Times New Roman"/>
                <w:sz w:val="24"/>
                <w:szCs w:val="24"/>
              </w:rPr>
              <w:t>», 23 мая 2025 года, Казань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3138D8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138D8" w:rsidRDefault="003138D8" w:rsidP="005301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38D8" w:rsidRDefault="003138D8" w:rsidP="005301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38D8" w:rsidRDefault="003138D8" w:rsidP="005301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38D8" w:rsidRDefault="003138D8" w:rsidP="005301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138D8" w:rsidRPr="00D366D9" w:rsidRDefault="003138D8" w:rsidP="003138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Карпухин Олег Юрьевич - </w:t>
            </w:r>
            <w:r w:rsidRPr="003138D8">
              <w:rPr>
                <w:rFonts w:ascii="Times New Roman" w:hAnsi="Times New Roman"/>
                <w:sz w:val="24"/>
                <w:szCs w:val="24"/>
              </w:rPr>
              <w:t>доклад: «</w:t>
            </w:r>
            <w:proofErr w:type="spellStart"/>
            <w:r w:rsidRPr="003138D8">
              <w:rPr>
                <w:rFonts w:ascii="Times New Roman" w:hAnsi="Times New Roman"/>
                <w:sz w:val="24"/>
                <w:szCs w:val="24"/>
              </w:rPr>
              <w:t>Дивертикулярная</w:t>
            </w:r>
            <w:proofErr w:type="spellEnd"/>
            <w:r w:rsidRPr="003138D8">
              <w:rPr>
                <w:rFonts w:ascii="Times New Roman" w:hAnsi="Times New Roman"/>
                <w:sz w:val="24"/>
                <w:szCs w:val="24"/>
              </w:rPr>
              <w:t xml:space="preserve"> болезнь: перспективные направления клинических исследований»</w:t>
            </w:r>
            <w:r>
              <w:t xml:space="preserve">  Р</w:t>
            </w:r>
            <w:r w:rsidRPr="003138D8">
              <w:rPr>
                <w:rFonts w:ascii="Times New Roman" w:hAnsi="Times New Roman"/>
                <w:sz w:val="24"/>
                <w:szCs w:val="24"/>
              </w:rPr>
              <w:t>еспубликанская на</w:t>
            </w:r>
            <w:r>
              <w:rPr>
                <w:rFonts w:ascii="Times New Roman" w:hAnsi="Times New Roman"/>
                <w:sz w:val="24"/>
                <w:szCs w:val="24"/>
              </w:rPr>
              <w:t>учно-практическая конференция «А</w:t>
            </w:r>
            <w:r w:rsidRPr="003138D8">
              <w:rPr>
                <w:rFonts w:ascii="Times New Roman" w:hAnsi="Times New Roman"/>
                <w:sz w:val="24"/>
                <w:szCs w:val="24"/>
              </w:rPr>
              <w:t xml:space="preserve">ктуальные проблемы </w:t>
            </w:r>
            <w:proofErr w:type="spellStart"/>
            <w:r w:rsidRPr="003138D8">
              <w:rPr>
                <w:rFonts w:ascii="Times New Roman" w:hAnsi="Times New Roman"/>
                <w:sz w:val="24"/>
                <w:szCs w:val="24"/>
              </w:rPr>
              <w:t>колопроктологии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30 мая 2025 года</w:t>
            </w: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 w:rsidP="00530136">
            <w:pPr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Проведенные конференции (силами кафедры) с предоставлением программы и отчета (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образец) конференции и сборника тезисов, за   </w:t>
            </w:r>
            <w:r w:rsidR="0053013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Квартал 2025 года (программы конференций и сборники предоставлять оригиналы). С ФОТ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ВИДЕОТЧЕТОМ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91D4B" w:rsidP="00D366D9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6D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научно-практическая </w:t>
            </w:r>
            <w:r w:rsidR="00BE3267" w:rsidRPr="00D366D9">
              <w:rPr>
                <w:rFonts w:ascii="Times New Roman" w:hAnsi="Times New Roman" w:cs="Times New Roman"/>
                <w:sz w:val="24"/>
                <w:szCs w:val="24"/>
              </w:rPr>
              <w:t>конференция «Актуальные вопросы неотложной хирургии</w:t>
            </w:r>
            <w:r w:rsidRPr="00D366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366D9">
              <w:rPr>
                <w:rFonts w:ascii="Times New Roman" w:hAnsi="Times New Roman" w:cs="Times New Roman"/>
                <w:sz w:val="24"/>
                <w:szCs w:val="24"/>
              </w:rPr>
              <w:tab/>
              <w:t>Республиканский</w:t>
            </w:r>
            <w:r w:rsidRPr="00D366D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г. </w:t>
            </w:r>
            <w:r w:rsidR="00BE3267" w:rsidRPr="00D366D9">
              <w:rPr>
                <w:rFonts w:ascii="Times New Roman" w:hAnsi="Times New Roman" w:cs="Times New Roman"/>
                <w:sz w:val="24"/>
                <w:szCs w:val="24"/>
              </w:rPr>
              <w:t>Заинск</w:t>
            </w:r>
            <w:r w:rsidRPr="00D366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E3267" w:rsidRPr="00D366D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366D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E3267" w:rsidRPr="00D36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66D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D366D9" w:rsidRPr="00D366D9" w:rsidRDefault="00D366D9" w:rsidP="00D366D9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6D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научно-практическая конференция «Актуальные вопросы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колопроктологии</w:t>
            </w:r>
            <w:proofErr w:type="spellEnd"/>
            <w:r w:rsidRPr="00D366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Казань</w:t>
            </w:r>
          </w:p>
        </w:tc>
      </w:tr>
      <w:tr w:rsidR="00BD5E00">
        <w:trPr>
          <w:cantSplit/>
        </w:trPr>
        <w:tc>
          <w:tcPr>
            <w:tcW w:w="3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 w:rsidP="00530136">
            <w:pPr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Спи</w:t>
            </w:r>
            <w:r w:rsidR="00530136">
              <w:rPr>
                <w:rFonts w:ascii="Times New Roman" w:hAnsi="Times New Roman"/>
                <w:b/>
                <w:sz w:val="24"/>
                <w:szCs w:val="24"/>
              </w:rPr>
              <w:t xml:space="preserve">сок </w:t>
            </w:r>
            <w:proofErr w:type="gramStart"/>
            <w:r w:rsidR="00530136">
              <w:rPr>
                <w:rFonts w:ascii="Times New Roman" w:hAnsi="Times New Roman"/>
                <w:b/>
                <w:sz w:val="24"/>
                <w:szCs w:val="24"/>
              </w:rPr>
              <w:t>защитившихся</w:t>
            </w:r>
            <w:proofErr w:type="gramEnd"/>
            <w:r w:rsidR="00530136">
              <w:rPr>
                <w:rFonts w:ascii="Times New Roman" w:hAnsi="Times New Roman"/>
                <w:b/>
                <w:sz w:val="24"/>
                <w:szCs w:val="24"/>
              </w:rPr>
              <w:t xml:space="preserve"> за  I</w:t>
            </w:r>
            <w:r w:rsidR="0053013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530136"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2025 года, с предоставлением автореферата (оригинала)</w:t>
            </w:r>
          </w:p>
        </w:tc>
        <w:tc>
          <w:tcPr>
            <w:tcW w:w="3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  <w:tr w:rsidR="00BD5E00">
        <w:trPr>
          <w:cantSplit/>
        </w:trPr>
        <w:tc>
          <w:tcPr>
            <w:tcW w:w="3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BD5E00">
            <w:pPr>
              <w:spacing w:after="0"/>
            </w:pPr>
          </w:p>
        </w:tc>
        <w:tc>
          <w:tcPr>
            <w:tcW w:w="3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 w:rsidP="00530136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инвестора, названия гранта, руководителя, исполнител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53013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530136">
              <w:rPr>
                <w:rFonts w:ascii="Times New Roman" w:hAnsi="Times New Roman"/>
                <w:sz w:val="24"/>
                <w:szCs w:val="24"/>
              </w:rPr>
              <w:t>ей), сумма гранта, № РК за   I</w:t>
            </w:r>
            <w:r w:rsidR="0053013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2025 года (с указанием ссылки на указ, постановление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 w:rsidP="00530136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гранты с указанием № заявки, инвестора, названия гранта, руководителя, исполнител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ей),</w:t>
            </w:r>
            <w:r w:rsidR="00530136">
              <w:rPr>
                <w:rFonts w:ascii="Times New Roman" w:hAnsi="Times New Roman"/>
                <w:sz w:val="24"/>
                <w:szCs w:val="24"/>
              </w:rPr>
              <w:t xml:space="preserve"> сумма подаваемой заявки за   I</w:t>
            </w:r>
            <w:r w:rsidR="0053013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30136">
              <w:rPr>
                <w:rFonts w:ascii="Times New Roman" w:hAnsi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 w:rsidP="00530136">
            <w:pPr>
              <w:spacing w:after="0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Межкластерное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взаимодействие (участие в конференциях, проведение совместных научно-практических мероприятий, научная работа, гранты, и т.д.) в кластер входят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ИжГМА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ПИМУ,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КирГМА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ПермГ</w:t>
            </w:r>
            <w:r w:rsidR="00530136">
              <w:rPr>
                <w:rFonts w:ascii="Times New Roman" w:hAnsi="Times New Roman"/>
                <w:sz w:val="24"/>
                <w:szCs w:val="24"/>
              </w:rPr>
              <w:t>МУ</w:t>
            </w:r>
            <w:proofErr w:type="spellEnd"/>
            <w:r w:rsidR="00530136">
              <w:rPr>
                <w:rFonts w:ascii="Times New Roman" w:hAnsi="Times New Roman"/>
                <w:sz w:val="24"/>
                <w:szCs w:val="24"/>
              </w:rPr>
              <w:t>. Ульяновский ГУ, КГМА за   I</w:t>
            </w:r>
            <w:r w:rsidR="0053013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30136">
              <w:rPr>
                <w:rFonts w:ascii="Times New Roman" w:hAnsi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/>
                <w:sz w:val="24"/>
                <w:szCs w:val="24"/>
              </w:rPr>
              <w:t>2025 года.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 w:rsidP="00530136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награды (заслуженный деятель, какие-либо медали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достижения, победители конкурсов, олимпиад (различного уровня)  и другие достижения, награды кафедры (сотрудников кафедр)  за   I</w:t>
            </w:r>
            <w:r w:rsidR="0053013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30136">
              <w:rPr>
                <w:rFonts w:ascii="Times New Roman" w:hAnsi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Pr="008D5642" w:rsidRDefault="003138D8" w:rsidP="003138D8">
            <w:pPr>
              <w:spacing w:after="0"/>
              <w:rPr>
                <w:rFonts w:ascii="Times New Roman" w:hAnsi="Times New Roman" w:cs="Times New Roman"/>
              </w:rPr>
            </w:pPr>
            <w:r w:rsidRPr="003138D8">
              <w:rPr>
                <w:rFonts w:ascii="Times New Roman" w:hAnsi="Times New Roman" w:cs="Times New Roman"/>
              </w:rPr>
              <w:t xml:space="preserve">Карпухин Олег Юрьевич </w:t>
            </w:r>
            <w:r>
              <w:rPr>
                <w:rFonts w:ascii="Times New Roman" w:hAnsi="Times New Roman" w:cs="Times New Roman"/>
              </w:rPr>
              <w:t>–</w:t>
            </w:r>
            <w:r w:rsidRPr="003138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научное руководство – студенты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Шакирова Л.Р., Сарманова А.Т.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138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место за </w:t>
            </w:r>
            <w:r>
              <w:rPr>
                <w:rFonts w:ascii="Times New Roman" w:hAnsi="Times New Roman" w:cs="Times New Roman"/>
              </w:rPr>
              <w:t>доклад</w:t>
            </w:r>
            <w:r w:rsidRPr="003138D8">
              <w:rPr>
                <w:rFonts w:ascii="Times New Roman" w:hAnsi="Times New Roman" w:cs="Times New Roman"/>
              </w:rPr>
              <w:t>: «</w:t>
            </w:r>
            <w:r>
              <w:rPr>
                <w:rFonts w:ascii="Times New Roman" w:hAnsi="Times New Roman" w:cs="Times New Roman"/>
              </w:rPr>
              <w:t>Ю</w:t>
            </w:r>
            <w:r w:rsidRPr="003138D8">
              <w:rPr>
                <w:rFonts w:ascii="Times New Roman" w:hAnsi="Times New Roman" w:cs="Times New Roman"/>
              </w:rPr>
              <w:t xml:space="preserve">билей выдающегося хирурга, ученого и педагога </w:t>
            </w:r>
            <w:proofErr w:type="spellStart"/>
            <w:r w:rsidRPr="003138D8">
              <w:rPr>
                <w:rFonts w:ascii="Times New Roman" w:hAnsi="Times New Roman" w:cs="Times New Roman"/>
              </w:rPr>
              <w:t>виктора</w:t>
            </w:r>
            <w:proofErr w:type="spellEnd"/>
            <w:r w:rsidRPr="003138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38D8">
              <w:rPr>
                <w:rFonts w:ascii="Times New Roman" w:hAnsi="Times New Roman" w:cs="Times New Roman"/>
              </w:rPr>
              <w:t>леонидовича</w:t>
            </w:r>
            <w:proofErr w:type="spellEnd"/>
            <w:r w:rsidRPr="003138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38D8">
              <w:rPr>
                <w:rFonts w:ascii="Times New Roman" w:hAnsi="Times New Roman" w:cs="Times New Roman"/>
              </w:rPr>
              <w:t>боголюбова</w:t>
            </w:r>
            <w:proofErr w:type="spellEnd"/>
            <w:r w:rsidRPr="003138D8">
              <w:rPr>
                <w:rFonts w:ascii="Times New Roman" w:hAnsi="Times New Roman" w:cs="Times New Roman"/>
              </w:rPr>
              <w:t>»</w:t>
            </w:r>
            <w:proofErr w:type="gramStart"/>
            <w:r w:rsidRPr="003138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  <w:r w:rsidRPr="003138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3138D8">
              <w:rPr>
                <w:rFonts w:ascii="Times New Roman" w:hAnsi="Times New Roman" w:cs="Times New Roman"/>
              </w:rPr>
              <w:t>еждународная ме</w:t>
            </w:r>
            <w:r>
              <w:rPr>
                <w:rFonts w:ascii="Times New Roman" w:hAnsi="Times New Roman" w:cs="Times New Roman"/>
              </w:rPr>
              <w:t>дико-историческая конференция «Б</w:t>
            </w:r>
            <w:r w:rsidRPr="003138D8">
              <w:rPr>
                <w:rFonts w:ascii="Times New Roman" w:hAnsi="Times New Roman" w:cs="Times New Roman"/>
              </w:rPr>
              <w:t>елые цветы»</w:t>
            </w: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Заключенные договора/соглашения о научном сотрудничестве с регионами, организациями/реальным сектором экономики и другими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учреждениями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 на территории Российской Федерации, так и за предел</w:t>
            </w:r>
            <w:r w:rsidR="00530136">
              <w:rPr>
                <w:rFonts w:ascii="Times New Roman" w:hAnsi="Times New Roman"/>
                <w:sz w:val="24"/>
                <w:szCs w:val="24"/>
              </w:rPr>
              <w:t>ами Российской Федерации за   I</w:t>
            </w:r>
            <w:r w:rsidR="0053013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30136">
              <w:rPr>
                <w:rFonts w:ascii="Times New Roman" w:hAnsi="Times New Roman"/>
                <w:sz w:val="24"/>
                <w:szCs w:val="24"/>
              </w:rPr>
              <w:t xml:space="preserve"> Квартал  </w:t>
            </w:r>
            <w:r>
              <w:rPr>
                <w:rFonts w:ascii="Times New Roman" w:hAnsi="Times New Roman"/>
                <w:sz w:val="24"/>
                <w:szCs w:val="24"/>
              </w:rPr>
              <w:t>2025 года (с предоставлением копии договора в электронном и бумажном вариантах с подписями и печатями)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 w:rsidP="00530136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Научные работы, которые ведутся по заказам различных организаций (по</w:t>
            </w:r>
            <w:r w:rsidR="00530136">
              <w:rPr>
                <w:rFonts w:ascii="Times New Roman" w:hAnsi="Times New Roman"/>
                <w:sz w:val="24"/>
                <w:szCs w:val="24"/>
              </w:rPr>
              <w:t xml:space="preserve"> РТ, по РФ и за рубежом)  за  I</w:t>
            </w:r>
            <w:r w:rsidR="0053013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 2025 года (заказчик, название, краткое описание заказа, сроки реализации, стоимость), с предоставлением договора/соглашения на проведение работ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Участвуют сотрудники Вашей кафедры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A252BF" w:rsidP="00A252BF">
            <w:pPr>
              <w:spacing w:after="0"/>
              <w:rPr>
                <w:rFonts w:ascii="Times New Roman" w:hAnsi="Times New Roman" w:cs="Times New Roman"/>
              </w:rPr>
            </w:pPr>
            <w:r w:rsidRPr="00A252BF">
              <w:rPr>
                <w:rFonts w:ascii="Times New Roman" w:hAnsi="Times New Roman" w:cs="Times New Roman"/>
              </w:rPr>
              <w:t xml:space="preserve">1. </w:t>
            </w:r>
            <w:r w:rsidR="003138D8">
              <w:rPr>
                <w:rFonts w:ascii="Times New Roman" w:hAnsi="Times New Roman"/>
                <w:sz w:val="24"/>
                <w:szCs w:val="24"/>
              </w:rPr>
              <w:t>Карпухин Олег Юрьевич</w:t>
            </w:r>
            <w:proofErr w:type="gramStart"/>
            <w:r w:rsidR="003138D8" w:rsidRPr="003138D8">
              <w:rPr>
                <w:rFonts w:ascii="Times New Roman" w:hAnsi="Times New Roman" w:cs="Times New Roman"/>
              </w:rPr>
              <w:t>.</w:t>
            </w:r>
            <w:proofErr w:type="gramEnd"/>
            <w:r w:rsidR="003138D8" w:rsidRPr="003138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138D8" w:rsidRPr="003138D8">
              <w:rPr>
                <w:rFonts w:ascii="Times New Roman" w:hAnsi="Times New Roman" w:cs="Times New Roman"/>
              </w:rPr>
              <w:t>ч</w:t>
            </w:r>
            <w:proofErr w:type="gramEnd"/>
            <w:r w:rsidR="003138D8" w:rsidRPr="003138D8">
              <w:rPr>
                <w:rFonts w:ascii="Times New Roman" w:hAnsi="Times New Roman" w:cs="Times New Roman"/>
              </w:rPr>
              <w:t>лен редколлегии Научно-практического медицинского журнала "</w:t>
            </w:r>
            <w:proofErr w:type="spellStart"/>
            <w:r w:rsidR="003138D8" w:rsidRPr="003138D8">
              <w:rPr>
                <w:rFonts w:ascii="Times New Roman" w:hAnsi="Times New Roman" w:cs="Times New Roman"/>
              </w:rPr>
              <w:t>Колопроктология</w:t>
            </w:r>
            <w:proofErr w:type="spellEnd"/>
            <w:r w:rsidR="003138D8" w:rsidRPr="003138D8">
              <w:rPr>
                <w:rFonts w:ascii="Times New Roman" w:hAnsi="Times New Roman" w:cs="Times New Roman"/>
              </w:rPr>
              <w:t xml:space="preserve">" Общероссийской общественной организации "Ассоциация </w:t>
            </w:r>
            <w:proofErr w:type="spellStart"/>
            <w:r w:rsidR="003138D8" w:rsidRPr="003138D8">
              <w:rPr>
                <w:rFonts w:ascii="Times New Roman" w:hAnsi="Times New Roman" w:cs="Times New Roman"/>
              </w:rPr>
              <w:t>колопроктологов</w:t>
            </w:r>
            <w:proofErr w:type="spellEnd"/>
            <w:r w:rsidR="003138D8" w:rsidRPr="003138D8">
              <w:rPr>
                <w:rFonts w:ascii="Times New Roman" w:hAnsi="Times New Roman" w:cs="Times New Roman"/>
              </w:rPr>
              <w:t xml:space="preserve"> России". Входит в список ВАК, </w:t>
            </w:r>
            <w:proofErr w:type="spellStart"/>
            <w:r w:rsidR="003138D8" w:rsidRPr="003138D8">
              <w:rPr>
                <w:rFonts w:ascii="Times New Roman" w:hAnsi="Times New Roman" w:cs="Times New Roman"/>
              </w:rPr>
              <w:t>Scopus</w:t>
            </w:r>
            <w:proofErr w:type="spellEnd"/>
            <w:r w:rsidR="003138D8">
              <w:rPr>
                <w:rFonts w:ascii="Times New Roman" w:hAnsi="Times New Roman" w:cs="Times New Roman"/>
              </w:rPr>
              <w:t xml:space="preserve">, с </w:t>
            </w:r>
            <w:r w:rsidRPr="00A252BF">
              <w:rPr>
                <w:rFonts w:ascii="Times New Roman" w:hAnsi="Times New Roman" w:cs="Times New Roman"/>
              </w:rPr>
              <w:t>03.12.2018</w:t>
            </w:r>
            <w:r w:rsidRPr="00A252BF">
              <w:rPr>
                <w:rFonts w:ascii="Times New Roman" w:hAnsi="Times New Roman" w:cs="Times New Roman"/>
              </w:rPr>
              <w:tab/>
            </w:r>
            <w:r w:rsidR="006F1711">
              <w:rPr>
                <w:rFonts w:ascii="Times New Roman" w:hAnsi="Times New Roman" w:cs="Times New Roman"/>
              </w:rPr>
              <w:t xml:space="preserve"> </w:t>
            </w:r>
          </w:p>
          <w:p w:rsidR="006F1711" w:rsidRPr="006F1711" w:rsidRDefault="006F1711" w:rsidP="006F17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6F1711">
              <w:rPr>
                <w:rFonts w:ascii="Times New Roman" w:hAnsi="Times New Roman" w:cs="Times New Roman"/>
              </w:rPr>
              <w:t>Редакционный коллегия журнала</w:t>
            </w:r>
            <w:r w:rsidRPr="006F1711">
              <w:rPr>
                <w:rFonts w:ascii="Times New Roman" w:hAnsi="Times New Roman" w:cs="Times New Roman"/>
              </w:rPr>
              <w:tab/>
              <w:t>Красильников Дмитрий Михайлович</w:t>
            </w:r>
            <w:r w:rsidRPr="006F1711">
              <w:rPr>
                <w:rFonts w:ascii="Times New Roman" w:hAnsi="Times New Roman" w:cs="Times New Roman"/>
              </w:rPr>
              <w:tab/>
              <w:t>01.01.2018</w:t>
            </w:r>
            <w:r w:rsidRPr="006F1711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Практическая медицина </w:t>
            </w:r>
            <w:r w:rsidRPr="006F1711">
              <w:rPr>
                <w:rFonts w:ascii="Times New Roman" w:hAnsi="Times New Roman" w:cs="Times New Roman"/>
              </w:rPr>
              <w:t>ВАК</w:t>
            </w:r>
            <w:r w:rsidRPr="006F1711">
              <w:rPr>
                <w:rFonts w:ascii="Times New Roman" w:hAnsi="Times New Roman" w:cs="Times New Roman"/>
              </w:rPr>
              <w:tab/>
            </w:r>
          </w:p>
          <w:p w:rsidR="006F1711" w:rsidRPr="006F1711" w:rsidRDefault="006F1711" w:rsidP="006F17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Редакционный совет журнала Красильников Дмитрий Михайлович 01.01.2020 Анналы </w:t>
            </w:r>
            <w:proofErr w:type="gramStart"/>
            <w:r>
              <w:rPr>
                <w:rFonts w:ascii="Times New Roman" w:hAnsi="Times New Roman" w:cs="Times New Roman"/>
              </w:rPr>
              <w:t>хирургической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гепатологи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11">
              <w:rPr>
                <w:rFonts w:ascii="Times New Roman" w:hAnsi="Times New Roman" w:cs="Times New Roman"/>
              </w:rPr>
              <w:t>Scopus</w:t>
            </w:r>
            <w:proofErr w:type="spellEnd"/>
            <w:r w:rsidRPr="006F1711">
              <w:rPr>
                <w:rFonts w:ascii="Times New Roman" w:hAnsi="Times New Roman" w:cs="Times New Roman"/>
              </w:rPr>
              <w:tab/>
            </w:r>
          </w:p>
          <w:p w:rsidR="006F1711" w:rsidRPr="00C527DD" w:rsidRDefault="006F1711" w:rsidP="00624D5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Редакционный совет журнала </w:t>
            </w:r>
            <w:r w:rsidRPr="006F1711">
              <w:rPr>
                <w:rFonts w:ascii="Times New Roman" w:hAnsi="Times New Roman" w:cs="Times New Roman"/>
              </w:rPr>
              <w:t>Красильнико</w:t>
            </w:r>
            <w:r>
              <w:rPr>
                <w:rFonts w:ascii="Times New Roman" w:hAnsi="Times New Roman" w:cs="Times New Roman"/>
              </w:rPr>
              <w:t xml:space="preserve">в Дмитрий Михайлович 01.01.2020 </w:t>
            </w:r>
            <w:r w:rsidRPr="006F1711">
              <w:rPr>
                <w:rFonts w:ascii="Times New Roman" w:hAnsi="Times New Roman" w:cs="Times New Roman"/>
              </w:rPr>
              <w:t xml:space="preserve">Вестник хирургии имени И.И. </w:t>
            </w:r>
            <w:proofErr w:type="spellStart"/>
            <w:r w:rsidRPr="006F1711">
              <w:rPr>
                <w:rFonts w:ascii="Times New Roman" w:hAnsi="Times New Roman" w:cs="Times New Roman"/>
              </w:rPr>
              <w:t>Грекова</w:t>
            </w:r>
            <w:proofErr w:type="spellEnd"/>
            <w:r w:rsidRPr="006F17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11">
              <w:rPr>
                <w:rFonts w:ascii="Times New Roman" w:hAnsi="Times New Roman" w:cs="Times New Roman"/>
              </w:rPr>
              <w:t>Scopus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711">
              <w:rPr>
                <w:rFonts w:ascii="Times New Roman" w:hAnsi="Times New Roman" w:cs="Times New Roman"/>
              </w:rPr>
              <w:t>Scopus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Сотрудники кафедры, состоящие в руководящих и консультативных органах международных научных обществ и объединений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Являются ли сотрудники кафедры членами Диссертационного совета (указать номер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диссовета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название,  по какой специальности, ВУЗ, город, в качестве кого входит в состав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диссовета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(председатель,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редседателя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секретарь, член совета))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Pr="00A252BF" w:rsidRDefault="003138D8" w:rsidP="003138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Карпухин Олег Юрьевич с 2021 года - член Диссертационного Совета 14.01 при Казанском (Приволжском) федеральном университете.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КФУ.031.1 № 01-03/1217 от 14.09.2022 (3.1.6.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Онкология, лучевая терапия (медицинские науки), 3.1.7. Стоматология (медицинские науки) 3.1.9. Хирургия (медицинские науки)</w:t>
            </w: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530136">
            <w:pPr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Акты внедрения кафедры за  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Квартал  </w:t>
            </w:r>
            <w:r w:rsidR="00945BA2">
              <w:rPr>
                <w:rFonts w:ascii="Times New Roman" w:hAnsi="Times New Roman"/>
                <w:b/>
                <w:sz w:val="24"/>
                <w:szCs w:val="24"/>
              </w:rPr>
              <w:t>2025 год с предоставлением копий в научный отдел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Pr="004A6F3B" w:rsidRDefault="004A6F3B" w:rsidP="004A6F3B">
            <w:pPr>
              <w:spacing w:after="0"/>
              <w:rPr>
                <w:rFonts w:ascii="Times New Roman" w:hAnsi="Times New Roman" w:cs="Times New Roman"/>
              </w:rPr>
            </w:pPr>
            <w:bookmarkStart w:id="0" w:name="_GoBack"/>
            <w:proofErr w:type="spellStart"/>
            <w:r w:rsidRPr="004A6F3B">
              <w:rPr>
                <w:rFonts w:ascii="Times New Roman" w:hAnsi="Times New Roman" w:cs="Times New Roman"/>
              </w:rPr>
              <w:t>Корейба</w:t>
            </w:r>
            <w:proofErr w:type="spellEnd"/>
            <w:r w:rsidRPr="004A6F3B">
              <w:rPr>
                <w:rFonts w:ascii="Times New Roman" w:hAnsi="Times New Roman" w:cs="Times New Roman"/>
              </w:rPr>
              <w:t xml:space="preserve"> К.А, </w:t>
            </w:r>
            <w:proofErr w:type="spellStart"/>
            <w:r w:rsidRPr="004A6F3B">
              <w:rPr>
                <w:rFonts w:ascii="Times New Roman" w:hAnsi="Times New Roman" w:cs="Times New Roman"/>
              </w:rPr>
              <w:t>Минабутдинов</w:t>
            </w:r>
            <w:proofErr w:type="spellEnd"/>
            <w:r w:rsidRPr="004A6F3B">
              <w:rPr>
                <w:rFonts w:ascii="Times New Roman" w:hAnsi="Times New Roman" w:cs="Times New Roman"/>
              </w:rPr>
              <w:t xml:space="preserve"> А.Р., </w:t>
            </w:r>
            <w:proofErr w:type="spellStart"/>
            <w:r w:rsidRPr="004A6F3B">
              <w:rPr>
                <w:rFonts w:ascii="Times New Roman" w:hAnsi="Times New Roman" w:cs="Times New Roman"/>
              </w:rPr>
              <w:t>Гатина</w:t>
            </w:r>
            <w:proofErr w:type="spellEnd"/>
            <w:r w:rsidRPr="004A6F3B">
              <w:rPr>
                <w:rFonts w:ascii="Times New Roman" w:hAnsi="Times New Roman" w:cs="Times New Roman"/>
              </w:rPr>
              <w:t xml:space="preserve"> Л.И. - Акт внедрения «Применение комбинированных препаратов на основе коллагена и костной реконструкции у пациентов с деструктивными формами ДНОАП», ЧУЗ «КБ «РЖД-медицина» г. Казани, отделение гнойной хирургии</w:t>
            </w:r>
            <w:bookmarkEnd w:id="0"/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Заявки, поданные на участие в конкурсах инновационного направления, с указанием темы, руководителя и исполнителя проекта, (ФИО обучающихся, группа), статуса заявки, суммы гранта.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Наличие совместных РИД (патентов) с другими организациями и учреждениями, из числа неучтенных РИД КГМУ.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D5E00">
        <w:trPr>
          <w:cantSplit/>
        </w:trPr>
        <w:tc>
          <w:tcPr>
            <w:tcW w:w="62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D5E00" w:rsidRDefault="00945BA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РИД</w:t>
            </w:r>
          </w:p>
        </w:tc>
        <w:tc>
          <w:tcPr>
            <w:tcW w:w="9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D5E00" w:rsidRDefault="00BD5E00">
            <w:pPr>
              <w:spacing w:after="0"/>
            </w:pPr>
          </w:p>
        </w:tc>
      </w:tr>
    </w:tbl>
    <w:p w:rsidR="00945BA2" w:rsidRDefault="00945BA2"/>
    <w:sectPr w:rsidR="00945BA2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B6418"/>
    <w:multiLevelType w:val="hybridMultilevel"/>
    <w:tmpl w:val="9604AD3A"/>
    <w:lvl w:ilvl="0" w:tplc="DB34FE7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D00E5"/>
    <w:multiLevelType w:val="hybridMultilevel"/>
    <w:tmpl w:val="3F5E5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B05FE"/>
    <w:multiLevelType w:val="hybridMultilevel"/>
    <w:tmpl w:val="9B90766E"/>
    <w:lvl w:ilvl="0" w:tplc="F6A24C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5708B"/>
    <w:multiLevelType w:val="hybridMultilevel"/>
    <w:tmpl w:val="74D80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FB724C"/>
    <w:multiLevelType w:val="hybridMultilevel"/>
    <w:tmpl w:val="D5523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56B67"/>
    <w:multiLevelType w:val="hybridMultilevel"/>
    <w:tmpl w:val="669C01C0"/>
    <w:lvl w:ilvl="0" w:tplc="716E27C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9A0A61"/>
    <w:multiLevelType w:val="hybridMultilevel"/>
    <w:tmpl w:val="EA961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00"/>
    <w:rsid w:val="00172777"/>
    <w:rsid w:val="003138D8"/>
    <w:rsid w:val="004A6F3B"/>
    <w:rsid w:val="00530136"/>
    <w:rsid w:val="00593D8F"/>
    <w:rsid w:val="00595223"/>
    <w:rsid w:val="0060567D"/>
    <w:rsid w:val="00624D5F"/>
    <w:rsid w:val="006F1711"/>
    <w:rsid w:val="007867C2"/>
    <w:rsid w:val="0079591E"/>
    <w:rsid w:val="008D5642"/>
    <w:rsid w:val="008F636A"/>
    <w:rsid w:val="00945BA2"/>
    <w:rsid w:val="00A17593"/>
    <w:rsid w:val="00A252BF"/>
    <w:rsid w:val="00A3072D"/>
    <w:rsid w:val="00B9082F"/>
    <w:rsid w:val="00B91D4B"/>
    <w:rsid w:val="00BD5E00"/>
    <w:rsid w:val="00BE3267"/>
    <w:rsid w:val="00C3121F"/>
    <w:rsid w:val="00C527DD"/>
    <w:rsid w:val="00CE25B4"/>
    <w:rsid w:val="00CE4B0D"/>
    <w:rsid w:val="00D366D9"/>
    <w:rsid w:val="00DC2538"/>
    <w:rsid w:val="00E36DBB"/>
    <w:rsid w:val="00FF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2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2A4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2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2A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0340/vmi-rvz.2025.2.CLIN.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i.org/10.5922/2223-2427-2025-10-1-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20340/vmi-rvz.2025.2.CLIN.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Сакулин Кирилл Андреевич</dc:creator>
  <cp:lastModifiedBy>v</cp:lastModifiedBy>
  <cp:revision>2</cp:revision>
  <dcterms:created xsi:type="dcterms:W3CDTF">2025-06-20T10:17:00Z</dcterms:created>
  <dcterms:modified xsi:type="dcterms:W3CDTF">2025-06-20T10:17:00Z</dcterms:modified>
</cp:coreProperties>
</file>